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FD832" w14:textId="7B77DE07" w:rsidR="00C67F2A" w:rsidRDefault="00C67F2A">
      <w:pPr>
        <w:rPr>
          <w:rFonts w:ascii="Engravers MT" w:hAnsi="Engravers MT" w:cs="Engravers MT"/>
          <w:sz w:val="48"/>
          <w:szCs w:val="48"/>
        </w:rPr>
      </w:pPr>
      <w:r w:rsidRPr="00EB7306">
        <w:rPr>
          <w:rFonts w:ascii="Engravers MT" w:hAnsi="Engravers MT" w:cs="Engravers MT"/>
          <w:noProof/>
          <w:sz w:val="48"/>
          <w:szCs w:val="48"/>
        </w:rPr>
        <mc:AlternateContent>
          <mc:Choice Requires="wps">
            <w:drawing>
              <wp:anchor distT="45720" distB="45720" distL="114300" distR="114300" simplePos="0" relativeHeight="251659264" behindDoc="0" locked="0" layoutInCell="1" allowOverlap="1" wp14:anchorId="5E2F996B" wp14:editId="04A92680">
                <wp:simplePos x="0" y="0"/>
                <wp:positionH relativeFrom="column">
                  <wp:posOffset>1343025</wp:posOffset>
                </wp:positionH>
                <wp:positionV relativeFrom="paragraph">
                  <wp:posOffset>0</wp:posOffset>
                </wp:positionV>
                <wp:extent cx="5305425" cy="9239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923925"/>
                        </a:xfrm>
                        <a:prstGeom prst="rect">
                          <a:avLst/>
                        </a:prstGeom>
                        <a:solidFill>
                          <a:srgbClr val="FFFFFF"/>
                        </a:solidFill>
                        <a:ln w="9525">
                          <a:solidFill>
                            <a:schemeClr val="bg1"/>
                          </a:solidFill>
                          <a:miter lim="800000"/>
                          <a:headEnd/>
                          <a:tailEnd/>
                        </a:ln>
                      </wps:spPr>
                      <wps:txbx>
                        <w:txbxContent>
                          <w:p w14:paraId="3A5972B8" w14:textId="77777777" w:rsidR="00FB5B93" w:rsidRPr="00C67F2A" w:rsidRDefault="00FB5B93" w:rsidP="00C67F2A">
                            <w:pPr>
                              <w:rPr>
                                <w:rFonts w:ascii="Engravers MT" w:hAnsi="Engravers MT" w:cs="Engravers MT"/>
                                <w:sz w:val="6"/>
                                <w:szCs w:val="6"/>
                              </w:rPr>
                            </w:pPr>
                          </w:p>
                          <w:p w14:paraId="5ECA3915" w14:textId="7A03ADEE" w:rsidR="00FB5B93" w:rsidRDefault="00FB5B93" w:rsidP="00C67F2A">
                            <w:pPr>
                              <w:rPr>
                                <w:rFonts w:ascii="Engravers MT" w:hAnsi="Engravers MT" w:cs="Engravers MT"/>
                                <w:sz w:val="48"/>
                                <w:szCs w:val="48"/>
                              </w:rPr>
                            </w:pPr>
                            <w:r w:rsidRPr="00C67F2A">
                              <w:rPr>
                                <w:rFonts w:ascii="Engravers MT" w:hAnsi="Engravers MT" w:cs="Engravers MT"/>
                                <w:color w:val="365F91" w:themeColor="accent1" w:themeShade="BF"/>
                                <w:sz w:val="48"/>
                                <w:szCs w:val="48"/>
                              </w:rPr>
                              <w:t>mason county</w:t>
                            </w:r>
                          </w:p>
                          <w:p w14:paraId="468DAF32" w14:textId="11710ECB" w:rsidR="00FB5B93" w:rsidRPr="00C0275C" w:rsidRDefault="00FB5B93" w:rsidP="00C67F2A">
                            <w:pPr>
                              <w:rPr>
                                <w:rFonts w:ascii="Engravers MT" w:hAnsi="Engravers MT" w:cs="Engravers MT"/>
                                <w:color w:val="365F91" w:themeColor="accent1" w:themeShade="BF"/>
                                <w:sz w:val="48"/>
                                <w:szCs w:val="48"/>
                              </w:rPr>
                            </w:pPr>
                            <w:r w:rsidRPr="00C0275C">
                              <w:rPr>
                                <w:rFonts w:ascii="Engravers MT" w:hAnsi="Engravers MT" w:cs="Engravers MT"/>
                                <w:color w:val="365F91" w:themeColor="accent1" w:themeShade="BF"/>
                                <w:sz w:val="48"/>
                                <w:szCs w:val="48"/>
                              </w:rPr>
                              <w:t xml:space="preserve">      road commission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2F996B" id="_x0000_t202" coordsize="21600,21600" o:spt="202" path="m,l,21600r21600,l21600,xe">
                <v:stroke joinstyle="miter"/>
                <v:path gradientshapeok="t" o:connecttype="rect"/>
              </v:shapetype>
              <v:shape id="Text Box 2" o:spid="_x0000_s1026" type="#_x0000_t202" style="position:absolute;margin-left:105.75pt;margin-top:0;width:417.75pt;height:7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" strokecolor="white [3212]">
                <v:textbox>
                  <w:txbxContent>
                    <w:p w14:paraId="3A5972B8" w14:textId="77777777" w:rsidR="00FB5B93" w:rsidRPr="00C67F2A" w:rsidRDefault="00FB5B93" w:rsidP="00C67F2A">
                      <w:pPr>
                        <w:rPr>
                          <w:rFonts w:ascii="Engravers MT" w:hAnsi="Engravers MT" w:cs="Engravers MT"/>
                          <w:sz w:val="6"/>
                          <w:szCs w:val="6"/>
                        </w:rPr>
                      </w:pPr>
                    </w:p>
                    <w:p w14:paraId="5ECA3915" w14:textId="7A03ADEE" w:rsidR="00FB5B93" w:rsidRDefault="00FB5B93" w:rsidP="00C67F2A">
                      <w:pPr>
                        <w:rPr>
                          <w:rFonts w:ascii="Engravers MT" w:hAnsi="Engravers MT" w:cs="Engravers MT"/>
                          <w:sz w:val="48"/>
                          <w:szCs w:val="48"/>
                        </w:rPr>
                      </w:pPr>
                      <w:r w:rsidRPr="00C67F2A">
                        <w:rPr>
                          <w:rFonts w:ascii="Engravers MT" w:hAnsi="Engravers MT" w:cs="Engravers MT"/>
                          <w:color w:val="365F91" w:themeColor="accent1" w:themeShade="BF"/>
                          <w:sz w:val="48"/>
                          <w:szCs w:val="48"/>
                        </w:rPr>
                        <w:t>mason county</w:t>
                      </w:r>
                    </w:p>
                    <w:p w14:paraId="468DAF32" w14:textId="11710ECB" w:rsidR="00FB5B93" w:rsidRPr="00C0275C" w:rsidRDefault="00FB5B93" w:rsidP="00C67F2A">
                      <w:pPr>
                        <w:rPr>
                          <w:rFonts w:ascii="Engravers MT" w:hAnsi="Engravers MT" w:cs="Engravers MT"/>
                          <w:color w:val="365F91" w:themeColor="accent1" w:themeShade="BF"/>
                          <w:sz w:val="48"/>
                          <w:szCs w:val="48"/>
                        </w:rPr>
                      </w:pPr>
                      <w:r w:rsidRPr="00C0275C">
                        <w:rPr>
                          <w:rFonts w:ascii="Engravers MT" w:hAnsi="Engravers MT" w:cs="Engravers MT"/>
                          <w:color w:val="365F91" w:themeColor="accent1" w:themeShade="BF"/>
                          <w:sz w:val="48"/>
                          <w:szCs w:val="48"/>
                        </w:rPr>
                        <w:t xml:space="preserve">      road commission</w:t>
                      </w:r>
                    </w:p>
                  </w:txbxContent>
                </v:textbox>
                <w10:wrap type="square"/>
              </v:shape>
            </w:pict>
          </mc:Fallback>
        </mc:AlternateContent>
      </w:r>
      <w:r>
        <w:rPr>
          <w:rFonts w:ascii="Century Gothic" w:hAnsi="Century Gothic"/>
          <w:noProof/>
        </w:rPr>
        <w:drawing>
          <wp:inline distT="0" distB="0" distL="0" distR="0" wp14:anchorId="2E198A82" wp14:editId="7160D291">
            <wp:extent cx="1200150" cy="952500"/>
            <wp:effectExtent l="0" t="0" r="0" b="0"/>
            <wp:docPr id="2" name="Picture 2" descr="A close up of a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RC LOGO.jpg"/>
                    <pic:cNvPicPr/>
                  </pic:nvPicPr>
                  <pic:blipFill rotWithShape="1">
                    <a:blip r:embed="rId6"/>
                    <a:srcRect b="40805"/>
                    <a:stretch/>
                  </pic:blipFill>
                  <pic:spPr bwMode="auto">
                    <a:xfrm>
                      <a:off x="0" y="0"/>
                      <a:ext cx="1212588" cy="962371"/>
                    </a:xfrm>
                    <a:prstGeom prst="rect">
                      <a:avLst/>
                    </a:prstGeom>
                    <a:ln>
                      <a:noFill/>
                    </a:ln>
                    <a:extLst>
                      <a:ext uri="{53640926-AAD7-44D8-BBD7-CCE9431645EC}">
                        <a14:shadowObscured xmlns:a14="http://schemas.microsoft.com/office/drawing/2010/main"/>
                      </a:ext>
                    </a:extLst>
                  </pic:spPr>
                </pic:pic>
              </a:graphicData>
            </a:graphic>
          </wp:inline>
        </w:drawing>
      </w:r>
    </w:p>
    <w:p w14:paraId="4767A713" w14:textId="5885F560" w:rsidR="00C67F2A" w:rsidRPr="00C67F2A" w:rsidRDefault="00C67F2A">
      <w:pPr>
        <w:rPr>
          <w:rFonts w:ascii="Engravers MT" w:hAnsi="Engravers MT" w:cs="Engravers MT"/>
          <w:color w:val="365F91" w:themeColor="accent1" w:themeShade="BF"/>
          <w:sz w:val="16"/>
          <w:szCs w:val="16"/>
        </w:rPr>
      </w:pPr>
      <w:r w:rsidRPr="00C67F2A">
        <w:rPr>
          <w:rFonts w:ascii="Engravers MT" w:hAnsi="Engravers MT" w:cs="Engravers MT"/>
          <w:color w:val="365F91" w:themeColor="accent1" w:themeShade="BF"/>
          <w:sz w:val="16"/>
          <w:szCs w:val="16"/>
        </w:rPr>
        <w:t>_____________________________________________________________________________________________________________________</w:t>
      </w:r>
    </w:p>
    <w:p w14:paraId="4B25BC16" w14:textId="16F91933" w:rsidR="00841847" w:rsidRPr="00126EBD" w:rsidRDefault="00771E54" w:rsidP="00841847">
      <w:pPr>
        <w:ind w:firstLine="720"/>
        <w:rPr>
          <w:rFonts w:ascii="Century Gothic" w:hAnsi="Century Gothic"/>
          <w:color w:val="365F91" w:themeColor="accent1" w:themeShade="BF"/>
        </w:rPr>
      </w:pPr>
      <w:r>
        <w:rPr>
          <w:rFonts w:ascii="Century Gothic" w:hAnsi="Century Gothic"/>
          <w:color w:val="365F91" w:themeColor="accent1" w:themeShade="BF"/>
        </w:rPr>
        <w:t>William Schwass</w:t>
      </w:r>
      <w:r w:rsidR="00EB4AB1" w:rsidRPr="00126EBD">
        <w:rPr>
          <w:rFonts w:ascii="Century Gothic" w:hAnsi="Century Gothic"/>
          <w:color w:val="365F91" w:themeColor="accent1" w:themeShade="BF"/>
        </w:rPr>
        <w:t>, Chairman</w:t>
      </w:r>
      <w:r w:rsidR="00EB4AB1" w:rsidRPr="00126EBD">
        <w:rPr>
          <w:rFonts w:ascii="Century Gothic" w:hAnsi="Century Gothic"/>
          <w:b/>
          <w:bCs/>
          <w:color w:val="365F91" w:themeColor="accent1" w:themeShade="BF"/>
        </w:rPr>
        <w:tab/>
      </w:r>
      <w:r w:rsidR="008E6507" w:rsidRPr="00126EBD">
        <w:rPr>
          <w:rFonts w:ascii="Century Gothic" w:hAnsi="Century Gothic"/>
          <w:b/>
          <w:bCs/>
          <w:color w:val="365F91" w:themeColor="accent1" w:themeShade="BF"/>
        </w:rPr>
        <w:tab/>
      </w:r>
      <w:r w:rsidR="008E6507" w:rsidRPr="00126EBD">
        <w:rPr>
          <w:rFonts w:ascii="Century Gothic" w:hAnsi="Century Gothic"/>
          <w:b/>
          <w:bCs/>
          <w:color w:val="365F91" w:themeColor="accent1" w:themeShade="BF"/>
        </w:rPr>
        <w:tab/>
      </w:r>
      <w:r w:rsidR="00841847" w:rsidRPr="00126EBD">
        <w:rPr>
          <w:rFonts w:ascii="Century Gothic" w:hAnsi="Century Gothic"/>
          <w:color w:val="365F91" w:themeColor="accent1" w:themeShade="BF"/>
        </w:rPr>
        <w:t>Mary Samuels, Manager/Director</w:t>
      </w:r>
    </w:p>
    <w:p w14:paraId="3D63FAD0" w14:textId="769D1649" w:rsidR="008E6507" w:rsidRPr="00126EBD" w:rsidRDefault="00C86656" w:rsidP="00EB4AB1">
      <w:pPr>
        <w:ind w:firstLine="720"/>
        <w:rPr>
          <w:rFonts w:ascii="Century Gothic" w:hAnsi="Century Gothic"/>
          <w:color w:val="365F91" w:themeColor="accent1" w:themeShade="BF"/>
        </w:rPr>
      </w:pPr>
      <w:r>
        <w:rPr>
          <w:rFonts w:ascii="Century Gothic" w:hAnsi="Century Gothic"/>
          <w:color w:val="365F91" w:themeColor="accent1" w:themeShade="BF"/>
        </w:rPr>
        <w:t>Michael Ingison</w:t>
      </w:r>
      <w:r w:rsidR="00EB4AB1" w:rsidRPr="00126EBD">
        <w:rPr>
          <w:rFonts w:ascii="Century Gothic" w:hAnsi="Century Gothic"/>
          <w:color w:val="365F91" w:themeColor="accent1" w:themeShade="BF"/>
        </w:rPr>
        <w:t>, Vice-Chairman</w:t>
      </w:r>
      <w:r w:rsidR="008E6507" w:rsidRPr="00126EBD">
        <w:rPr>
          <w:rFonts w:ascii="Century Gothic" w:hAnsi="Century Gothic"/>
          <w:color w:val="365F91" w:themeColor="accent1" w:themeShade="BF"/>
        </w:rPr>
        <w:t xml:space="preserve">                  </w:t>
      </w:r>
      <w:r>
        <w:rPr>
          <w:rFonts w:ascii="Century Gothic" w:hAnsi="Century Gothic"/>
          <w:color w:val="365F91" w:themeColor="accent1" w:themeShade="BF"/>
        </w:rPr>
        <w:t xml:space="preserve">    </w:t>
      </w:r>
      <w:r w:rsidR="00841847" w:rsidRPr="00126EBD">
        <w:rPr>
          <w:rFonts w:ascii="Century Gothic" w:hAnsi="Century Gothic"/>
          <w:color w:val="365F91" w:themeColor="accent1" w:themeShade="BF"/>
        </w:rPr>
        <w:t>Eric Nelson, County Highway Engineer</w:t>
      </w:r>
    </w:p>
    <w:p w14:paraId="4010C3A2" w14:textId="01740D73" w:rsidR="00EB4AB1" w:rsidRPr="00841847" w:rsidRDefault="00C86656" w:rsidP="00C86656">
      <w:pPr>
        <w:rPr>
          <w:rFonts w:ascii="Century Gothic" w:hAnsi="Century Gothic"/>
          <w:color w:val="365F91" w:themeColor="accent1" w:themeShade="BF"/>
        </w:rPr>
      </w:pPr>
      <w:r>
        <w:rPr>
          <w:rFonts w:ascii="Century Gothic" w:hAnsi="Century Gothic"/>
          <w:color w:val="365F91" w:themeColor="accent1" w:themeShade="BF"/>
        </w:rPr>
        <w:t xml:space="preserve">             Jeff Conklin</w:t>
      </w:r>
      <w:r w:rsidR="00EB4AB1" w:rsidRPr="00126EBD">
        <w:rPr>
          <w:rFonts w:ascii="Century Gothic" w:hAnsi="Century Gothic"/>
          <w:color w:val="365F91" w:themeColor="accent1" w:themeShade="BF"/>
        </w:rPr>
        <w:t>, Member</w:t>
      </w:r>
    </w:p>
    <w:p w14:paraId="257C2607" w14:textId="479180A3" w:rsidR="000D5396" w:rsidRDefault="000D5396">
      <w:pPr>
        <w:rPr>
          <w:rFonts w:ascii="Century Gothic" w:hAnsi="Century Gothic"/>
          <w:sz w:val="22"/>
          <w:szCs w:val="22"/>
        </w:rPr>
      </w:pPr>
    </w:p>
    <w:p w14:paraId="3400CE2C" w14:textId="1DF24979" w:rsidR="0084648B" w:rsidRDefault="0084648B">
      <w:pPr>
        <w:rPr>
          <w:rFonts w:ascii="Century Gothic" w:hAnsi="Century Gothic"/>
          <w:sz w:val="22"/>
          <w:szCs w:val="22"/>
        </w:rPr>
      </w:pPr>
    </w:p>
    <w:p w14:paraId="6D2CF0E2" w14:textId="77777777" w:rsidR="002C153A" w:rsidRDefault="002C153A" w:rsidP="002C153A">
      <w:pPr>
        <w:tabs>
          <w:tab w:val="center" w:pos="4680"/>
        </w:tabs>
        <w:jc w:val="center"/>
        <w:outlineLvl w:val="0"/>
        <w:rPr>
          <w:rFonts w:ascii="Times New Roman" w:hAnsi="Times New Roman"/>
          <w:b/>
          <w:bCs/>
          <w:sz w:val="24"/>
        </w:rPr>
      </w:pPr>
      <w:r>
        <w:rPr>
          <w:rFonts w:ascii="Times New Roman" w:hAnsi="Times New Roman"/>
          <w:b/>
          <w:bCs/>
          <w:sz w:val="24"/>
        </w:rPr>
        <w:t>NOTICE TO BIDDERS</w:t>
      </w:r>
    </w:p>
    <w:p w14:paraId="70220D1A" w14:textId="4A98C7CD" w:rsidR="002C153A" w:rsidRDefault="002C153A" w:rsidP="002C153A">
      <w:pPr>
        <w:tabs>
          <w:tab w:val="center" w:pos="4680"/>
        </w:tabs>
        <w:jc w:val="center"/>
        <w:outlineLvl w:val="0"/>
        <w:rPr>
          <w:rFonts w:ascii="Times New Roman" w:hAnsi="Times New Roman"/>
          <w:b/>
          <w:bCs/>
          <w:sz w:val="24"/>
        </w:rPr>
      </w:pPr>
      <w:r>
        <w:rPr>
          <w:rFonts w:ascii="Times New Roman" w:hAnsi="Times New Roman"/>
          <w:b/>
          <w:bCs/>
          <w:sz w:val="24"/>
        </w:rPr>
        <w:t>MASON COUNTY ROAD COMMISSION</w:t>
      </w:r>
    </w:p>
    <w:p w14:paraId="655D9A26" w14:textId="6235DB23" w:rsidR="002C153A" w:rsidRDefault="002C153A" w:rsidP="002C153A">
      <w:pPr>
        <w:tabs>
          <w:tab w:val="center" w:pos="4680"/>
        </w:tabs>
        <w:jc w:val="center"/>
        <w:outlineLvl w:val="0"/>
        <w:rPr>
          <w:sz w:val="24"/>
        </w:rPr>
      </w:pPr>
      <w:r>
        <w:rPr>
          <w:rFonts w:ascii="Times New Roman" w:hAnsi="Times New Roman"/>
          <w:b/>
          <w:bCs/>
          <w:sz w:val="24"/>
        </w:rPr>
        <w:t>MASON COUNTY, MICHIGAN</w:t>
      </w:r>
    </w:p>
    <w:p w14:paraId="52EF9FCF" w14:textId="77777777" w:rsidR="002C153A" w:rsidRDefault="002C153A" w:rsidP="002C153A">
      <w:pPr>
        <w:rPr>
          <w:sz w:val="24"/>
        </w:rPr>
      </w:pPr>
    </w:p>
    <w:p w14:paraId="2828A292" w14:textId="7F22E284" w:rsidR="002C153A" w:rsidRDefault="002C153A" w:rsidP="001051D5">
      <w:pPr>
        <w:ind w:firstLine="720"/>
        <w:rPr>
          <w:sz w:val="24"/>
        </w:rPr>
      </w:pPr>
      <w:r>
        <w:rPr>
          <w:sz w:val="24"/>
        </w:rPr>
        <w:t xml:space="preserve">The Board of County Road Commissioners of the County of Mason will receive sealed bids at 510 E. State Street, P.O. Box 247, Scottville, Michigan until 11:00 a.m., local time, </w:t>
      </w:r>
      <w:r w:rsidR="00FB5B93">
        <w:rPr>
          <w:sz w:val="24"/>
          <w:highlight w:val="yellow"/>
        </w:rPr>
        <w:t>Wednesday</w:t>
      </w:r>
      <w:r w:rsidRPr="007C1314">
        <w:rPr>
          <w:sz w:val="24"/>
          <w:highlight w:val="yellow"/>
        </w:rPr>
        <w:t>, February 2</w:t>
      </w:r>
      <w:r w:rsidR="00FB5B93">
        <w:rPr>
          <w:sz w:val="24"/>
          <w:highlight w:val="yellow"/>
        </w:rPr>
        <w:t>4</w:t>
      </w:r>
      <w:r w:rsidRPr="007C1314">
        <w:rPr>
          <w:sz w:val="24"/>
          <w:highlight w:val="yellow"/>
        </w:rPr>
        <w:t>, 20</w:t>
      </w:r>
      <w:r w:rsidR="00FA4303">
        <w:rPr>
          <w:sz w:val="24"/>
        </w:rPr>
        <w:t>2</w:t>
      </w:r>
      <w:r w:rsidR="00FB5B93">
        <w:rPr>
          <w:sz w:val="24"/>
        </w:rPr>
        <w:t>1</w:t>
      </w:r>
      <w:r>
        <w:rPr>
          <w:sz w:val="24"/>
        </w:rPr>
        <w:t xml:space="preserve"> at which time and place the bids will be publicly opened and read for furnishing the following materials and services: </w:t>
      </w:r>
    </w:p>
    <w:p w14:paraId="39F17449" w14:textId="77777777" w:rsidR="002C153A" w:rsidRPr="002C153A" w:rsidRDefault="002C153A" w:rsidP="002C153A">
      <w:pPr>
        <w:rPr>
          <w:sz w:val="16"/>
          <w:szCs w:val="16"/>
        </w:rPr>
      </w:pPr>
    </w:p>
    <w:p w14:paraId="7F06E5AA" w14:textId="354FBD75" w:rsidR="002C153A" w:rsidRDefault="002C153A" w:rsidP="002C153A">
      <w:pPr>
        <w:ind w:left="1440" w:right="1440"/>
        <w:rPr>
          <w:sz w:val="24"/>
        </w:rPr>
      </w:pPr>
      <w:r>
        <w:rPr>
          <w:sz w:val="24"/>
        </w:rPr>
        <w:t>Corrugated Metal Pipe, Plastic Pipe and other Culvert and Bridge Material</w:t>
      </w:r>
    </w:p>
    <w:p w14:paraId="46A5A018" w14:textId="77777777" w:rsidR="002C153A" w:rsidRDefault="002C153A" w:rsidP="002C153A">
      <w:pPr>
        <w:ind w:firstLine="1440"/>
        <w:rPr>
          <w:sz w:val="24"/>
        </w:rPr>
      </w:pPr>
      <w:r>
        <w:rPr>
          <w:sz w:val="24"/>
        </w:rPr>
        <w:t>Guard Rails and Posts</w:t>
      </w:r>
    </w:p>
    <w:p w14:paraId="5AFBA3F1" w14:textId="77777777" w:rsidR="002C153A" w:rsidRDefault="002C153A" w:rsidP="002C153A">
      <w:pPr>
        <w:ind w:firstLine="1440"/>
        <w:rPr>
          <w:sz w:val="24"/>
        </w:rPr>
      </w:pPr>
      <w:r>
        <w:rPr>
          <w:sz w:val="24"/>
        </w:rPr>
        <w:t>Hydraulic Oil</w:t>
      </w:r>
    </w:p>
    <w:p w14:paraId="02CD2B9F" w14:textId="77777777" w:rsidR="002C153A" w:rsidRDefault="002C153A" w:rsidP="002C153A">
      <w:pPr>
        <w:ind w:firstLine="1440"/>
        <w:rPr>
          <w:sz w:val="24"/>
        </w:rPr>
      </w:pPr>
      <w:r>
        <w:rPr>
          <w:sz w:val="24"/>
        </w:rPr>
        <w:t>Motor Oil</w:t>
      </w:r>
    </w:p>
    <w:p w14:paraId="140F28CA" w14:textId="77777777" w:rsidR="002C153A" w:rsidRDefault="002C153A" w:rsidP="002C153A">
      <w:pPr>
        <w:ind w:firstLine="1440"/>
        <w:rPr>
          <w:sz w:val="24"/>
        </w:rPr>
      </w:pPr>
      <w:r>
        <w:rPr>
          <w:sz w:val="24"/>
        </w:rPr>
        <w:t xml:space="preserve">Gasoline </w:t>
      </w:r>
    </w:p>
    <w:p w14:paraId="249C7F70" w14:textId="77777777" w:rsidR="002C153A" w:rsidRDefault="002C153A" w:rsidP="002C153A">
      <w:pPr>
        <w:ind w:firstLine="1440"/>
        <w:rPr>
          <w:sz w:val="24"/>
        </w:rPr>
      </w:pPr>
      <w:r>
        <w:rPr>
          <w:sz w:val="24"/>
        </w:rPr>
        <w:t>Diesel Fuel</w:t>
      </w:r>
    </w:p>
    <w:p w14:paraId="22D1C30E" w14:textId="77777777" w:rsidR="002C153A" w:rsidRDefault="002C153A" w:rsidP="002C153A">
      <w:pPr>
        <w:ind w:firstLine="1440"/>
        <w:rPr>
          <w:sz w:val="24"/>
        </w:rPr>
      </w:pPr>
      <w:r>
        <w:rPr>
          <w:sz w:val="24"/>
        </w:rPr>
        <w:t>Bituminous Cold Patch Material</w:t>
      </w:r>
    </w:p>
    <w:p w14:paraId="2C3818CC" w14:textId="7F9BE4F7" w:rsidR="00C623C4" w:rsidRDefault="002C153A" w:rsidP="00C86656">
      <w:pPr>
        <w:ind w:firstLine="1440"/>
        <w:rPr>
          <w:sz w:val="24"/>
        </w:rPr>
      </w:pPr>
      <w:r>
        <w:rPr>
          <w:sz w:val="24"/>
        </w:rPr>
        <w:t>Equipment Rental Rates</w:t>
      </w:r>
    </w:p>
    <w:p w14:paraId="1C06388C" w14:textId="481CEE71" w:rsidR="002C153A" w:rsidRPr="002C153A" w:rsidRDefault="002C153A" w:rsidP="002C153A">
      <w:pPr>
        <w:rPr>
          <w:sz w:val="16"/>
          <w:szCs w:val="16"/>
        </w:rPr>
      </w:pPr>
      <w:r>
        <w:rPr>
          <w:sz w:val="24"/>
        </w:rPr>
        <w:tab/>
      </w:r>
      <w:r>
        <w:rPr>
          <w:sz w:val="24"/>
        </w:rPr>
        <w:tab/>
      </w:r>
    </w:p>
    <w:p w14:paraId="35B41FBD" w14:textId="77777777" w:rsidR="002C153A" w:rsidRDefault="002C153A" w:rsidP="002C153A">
      <w:pPr>
        <w:ind w:firstLine="720"/>
        <w:rPr>
          <w:sz w:val="24"/>
        </w:rPr>
      </w:pPr>
      <w:r>
        <w:rPr>
          <w:sz w:val="24"/>
        </w:rPr>
        <w:t>Bid Forms and Specifications may be obtained at the office of the Mason County Road Commission.  All bids must be submitted in SEALED ENVELOPES bearing the name of the Bidder and appropriately marked as to the item being bid.</w:t>
      </w:r>
    </w:p>
    <w:p w14:paraId="5A325712" w14:textId="77777777" w:rsidR="002C153A" w:rsidRDefault="002C153A" w:rsidP="002C153A">
      <w:pPr>
        <w:ind w:firstLine="720"/>
        <w:rPr>
          <w:sz w:val="24"/>
        </w:rPr>
      </w:pPr>
      <w:r>
        <w:rPr>
          <w:sz w:val="24"/>
        </w:rPr>
        <w:t xml:space="preserve">The Commission reserves the right to accept </w:t>
      </w:r>
      <w:proofErr w:type="gramStart"/>
      <w:r>
        <w:rPr>
          <w:sz w:val="24"/>
        </w:rPr>
        <w:t>any and all</w:t>
      </w:r>
      <w:proofErr w:type="gramEnd"/>
      <w:r>
        <w:rPr>
          <w:sz w:val="24"/>
        </w:rPr>
        <w:t xml:space="preserve"> bids, in part or entirety; waive any informalities in bids, and to accept the bid, which in their opinion is in the best interest of the Mason County Road Commission and the County of Mason.</w:t>
      </w:r>
    </w:p>
    <w:p w14:paraId="58433D55" w14:textId="77777777" w:rsidR="002C153A" w:rsidRDefault="002C153A" w:rsidP="002C153A">
      <w:pPr>
        <w:rPr>
          <w:sz w:val="24"/>
        </w:rPr>
      </w:pPr>
    </w:p>
    <w:p w14:paraId="2694C005" w14:textId="77777777" w:rsidR="002C153A" w:rsidRDefault="002C153A" w:rsidP="002C153A">
      <w:pPr>
        <w:rPr>
          <w:sz w:val="24"/>
        </w:rPr>
      </w:pPr>
      <w:r>
        <w:rPr>
          <w:sz w:val="24"/>
        </w:rPr>
        <w:t xml:space="preserve">The Mason County Road Commission </w:t>
      </w:r>
      <w:proofErr w:type="gramStart"/>
      <w:r>
        <w:rPr>
          <w:sz w:val="24"/>
        </w:rPr>
        <w:t>is in compliance with</w:t>
      </w:r>
      <w:proofErr w:type="gramEnd"/>
      <w:r>
        <w:rPr>
          <w:sz w:val="24"/>
        </w:rPr>
        <w:t xml:space="preserve"> the provisions of Title VI of the Civil Rights Act of 1964 as amended.</w:t>
      </w:r>
    </w:p>
    <w:p w14:paraId="4D8B93E8" w14:textId="77777777" w:rsidR="002C153A" w:rsidRDefault="002C153A" w:rsidP="00C623C4">
      <w:pPr>
        <w:rPr>
          <w:sz w:val="24"/>
        </w:rPr>
      </w:pPr>
    </w:p>
    <w:p w14:paraId="7EB5FB00" w14:textId="77777777" w:rsidR="002C153A" w:rsidRDefault="002C153A" w:rsidP="002C153A">
      <w:pPr>
        <w:ind w:firstLine="2880"/>
        <w:outlineLvl w:val="0"/>
        <w:rPr>
          <w:sz w:val="24"/>
        </w:rPr>
      </w:pPr>
      <w:r>
        <w:rPr>
          <w:sz w:val="24"/>
        </w:rPr>
        <w:t>BOARD OF MASON COUNTY ROAD COMMISSION</w:t>
      </w:r>
    </w:p>
    <w:p w14:paraId="266B3965" w14:textId="3ACF63CF" w:rsidR="002C153A" w:rsidRDefault="00FB5B93" w:rsidP="002C153A">
      <w:pPr>
        <w:ind w:firstLine="2880"/>
        <w:outlineLvl w:val="0"/>
        <w:rPr>
          <w:sz w:val="24"/>
        </w:rPr>
      </w:pPr>
      <w:r>
        <w:rPr>
          <w:sz w:val="24"/>
        </w:rPr>
        <w:t>Bill Schwass</w:t>
      </w:r>
      <w:r w:rsidR="00C86656">
        <w:rPr>
          <w:sz w:val="24"/>
        </w:rPr>
        <w:t>,</w:t>
      </w:r>
      <w:r w:rsidR="002C153A">
        <w:rPr>
          <w:sz w:val="24"/>
        </w:rPr>
        <w:t xml:space="preserve"> Chairman</w:t>
      </w:r>
    </w:p>
    <w:p w14:paraId="7A859E0C" w14:textId="20B8FBC7" w:rsidR="002C153A" w:rsidRDefault="00FB5B93" w:rsidP="002C153A">
      <w:pPr>
        <w:ind w:firstLine="2880"/>
        <w:rPr>
          <w:sz w:val="24"/>
        </w:rPr>
      </w:pPr>
      <w:r>
        <w:rPr>
          <w:sz w:val="24"/>
        </w:rPr>
        <w:t>Mike Ingison</w:t>
      </w:r>
      <w:r w:rsidR="002C153A">
        <w:rPr>
          <w:sz w:val="24"/>
        </w:rPr>
        <w:t>, Vice-Chairman</w:t>
      </w:r>
    </w:p>
    <w:p w14:paraId="730D21B3" w14:textId="2A39DD6A" w:rsidR="002C153A" w:rsidRDefault="002C153A" w:rsidP="002C153A">
      <w:pPr>
        <w:ind w:left="-360" w:right="-360" w:firstLine="720"/>
        <w:rPr>
          <w:sz w:val="24"/>
        </w:rPr>
      </w:pPr>
      <w:r>
        <w:rPr>
          <w:sz w:val="24"/>
        </w:rPr>
        <w:t xml:space="preserve">      </w:t>
      </w:r>
      <w:r>
        <w:rPr>
          <w:sz w:val="24"/>
        </w:rPr>
        <w:tab/>
      </w:r>
      <w:r>
        <w:rPr>
          <w:sz w:val="24"/>
        </w:rPr>
        <w:tab/>
        <w:t xml:space="preserve"> </w:t>
      </w:r>
      <w:r>
        <w:rPr>
          <w:sz w:val="24"/>
        </w:rPr>
        <w:tab/>
      </w:r>
      <w:r>
        <w:rPr>
          <w:sz w:val="24"/>
        </w:rPr>
        <w:tab/>
      </w:r>
      <w:r w:rsidR="00FB5B93">
        <w:rPr>
          <w:sz w:val="24"/>
        </w:rPr>
        <w:t>Jeff Conklin</w:t>
      </w:r>
      <w:r>
        <w:rPr>
          <w:sz w:val="24"/>
        </w:rPr>
        <w:t>, Member</w:t>
      </w:r>
    </w:p>
    <w:p w14:paraId="72F9787A" w14:textId="4724BB7C" w:rsidR="0084648B" w:rsidRDefault="0084648B">
      <w:pPr>
        <w:rPr>
          <w:rFonts w:ascii="Century Gothic" w:hAnsi="Century Gothic"/>
          <w:sz w:val="22"/>
          <w:szCs w:val="22"/>
        </w:rPr>
      </w:pPr>
    </w:p>
    <w:p w14:paraId="673961DB" w14:textId="1F6BF849" w:rsidR="002C153A" w:rsidRDefault="002C153A">
      <w:pPr>
        <w:rPr>
          <w:rFonts w:ascii="Century Gothic" w:hAnsi="Century Gothic"/>
          <w:sz w:val="22"/>
          <w:szCs w:val="22"/>
        </w:rPr>
      </w:pPr>
    </w:p>
    <w:p w14:paraId="501CE094" w14:textId="36963080" w:rsidR="002C153A" w:rsidRDefault="002C153A">
      <w:pPr>
        <w:rPr>
          <w:rFonts w:ascii="Century Gothic" w:hAnsi="Century Gothic"/>
          <w:sz w:val="22"/>
          <w:szCs w:val="22"/>
        </w:rPr>
      </w:pPr>
      <w:r w:rsidRPr="001051D5">
        <w:rPr>
          <w:rFonts w:ascii="Century Gothic" w:hAnsi="Century Gothic"/>
          <w:sz w:val="22"/>
          <w:szCs w:val="22"/>
          <w:highlight w:val="yellow"/>
        </w:rPr>
        <w:t>20</w:t>
      </w:r>
      <w:r w:rsidR="001051D5">
        <w:rPr>
          <w:rFonts w:ascii="Century Gothic" w:hAnsi="Century Gothic"/>
          <w:sz w:val="22"/>
          <w:szCs w:val="22"/>
          <w:highlight w:val="yellow"/>
        </w:rPr>
        <w:t>2</w:t>
      </w:r>
      <w:r w:rsidR="00C86656">
        <w:rPr>
          <w:rFonts w:ascii="Century Gothic" w:hAnsi="Century Gothic"/>
          <w:sz w:val="22"/>
          <w:szCs w:val="22"/>
          <w:highlight w:val="yellow"/>
        </w:rPr>
        <w:t>1</w:t>
      </w:r>
      <w:r w:rsidRPr="001051D5">
        <w:rPr>
          <w:rFonts w:ascii="Century Gothic" w:hAnsi="Century Gothic"/>
          <w:sz w:val="22"/>
          <w:szCs w:val="22"/>
          <w:highlight w:val="yellow"/>
        </w:rPr>
        <w:t xml:space="preserve"> Material Bid Notice</w:t>
      </w:r>
    </w:p>
    <w:sectPr w:rsidR="002C153A" w:rsidSect="002C153A">
      <w:headerReference w:type="default" r:id="rId7"/>
      <w:footerReference w:type="default" r:id="rId8"/>
      <w:pgSz w:w="12240" w:h="15840"/>
      <w:pgMar w:top="432" w:right="720" w:bottom="432" w:left="720" w:header="48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DE4E0" w14:textId="77777777" w:rsidR="00FB5B93" w:rsidRDefault="00FB5B93">
      <w:r>
        <w:separator/>
      </w:r>
    </w:p>
  </w:endnote>
  <w:endnote w:type="continuationSeparator" w:id="0">
    <w:p w14:paraId="2FC81A23" w14:textId="77777777" w:rsidR="00FB5B93" w:rsidRDefault="00FB5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AED71" w14:textId="77777777" w:rsidR="00FB5B93" w:rsidRPr="00841847" w:rsidRDefault="00FB5B93" w:rsidP="00841847">
    <w:pPr>
      <w:rPr>
        <w:rFonts w:ascii="Century Gothic" w:hAnsi="Century Gothic"/>
        <w:color w:val="365F91" w:themeColor="accent1" w:themeShade="BF"/>
        <w:sz w:val="22"/>
        <w:szCs w:val="22"/>
      </w:rPr>
    </w:pPr>
    <w:r w:rsidRPr="00841847">
      <w:rPr>
        <w:rFonts w:ascii="Century Gothic" w:hAnsi="Century Gothic"/>
        <w:color w:val="365F91" w:themeColor="accent1" w:themeShade="BF"/>
        <w:sz w:val="22"/>
        <w:szCs w:val="22"/>
      </w:rPr>
      <w:t>_____________________________________________________________________________________</w:t>
    </w:r>
  </w:p>
  <w:p w14:paraId="2BC3F154" w14:textId="77777777" w:rsidR="00FB5B93" w:rsidRDefault="00FB5B93" w:rsidP="00841847">
    <w:pPr>
      <w:keepNext/>
      <w:jc w:val="center"/>
      <w:rPr>
        <w:rFonts w:ascii="Century Gothic" w:hAnsi="Century Gothic"/>
        <w:color w:val="365F91" w:themeColor="accent1" w:themeShade="BF"/>
      </w:rPr>
    </w:pPr>
    <w:r w:rsidRPr="00841847">
      <w:rPr>
        <w:rFonts w:ascii="Century Gothic" w:hAnsi="Century Gothic"/>
        <w:color w:val="365F91" w:themeColor="accent1" w:themeShade="BF"/>
      </w:rPr>
      <w:t xml:space="preserve">510 E. State St., PO Box 247, Scottville MI  49454-0247   </w:t>
    </w:r>
    <w:proofErr w:type="gramStart"/>
    <w:r w:rsidRPr="00841847">
      <w:rPr>
        <w:rFonts w:ascii="Century Gothic" w:hAnsi="Century Gothic"/>
        <w:color w:val="365F91" w:themeColor="accent1" w:themeShade="BF"/>
      </w:rPr>
      <w:t xml:space="preserve">I  </w:t>
    </w:r>
    <w:r>
      <w:rPr>
        <w:rFonts w:ascii="Century Gothic" w:hAnsi="Century Gothic"/>
        <w:color w:val="365F91" w:themeColor="accent1" w:themeShade="BF"/>
      </w:rPr>
      <w:t>www.masoncountyroads.com</w:t>
    </w:r>
    <w:proofErr w:type="gramEnd"/>
  </w:p>
  <w:p w14:paraId="170DDEDD" w14:textId="77777777" w:rsidR="00FB5B93" w:rsidRPr="00841847" w:rsidRDefault="00FB5B93" w:rsidP="00841847">
    <w:pPr>
      <w:keepNext/>
      <w:jc w:val="center"/>
      <w:rPr>
        <w:rFonts w:ascii="Century Gothic" w:hAnsi="Century Gothic"/>
        <w:color w:val="365F91" w:themeColor="accent1" w:themeShade="BF"/>
      </w:rPr>
    </w:pPr>
    <w:r w:rsidRPr="00841847">
      <w:rPr>
        <w:rFonts w:ascii="Century Gothic" w:hAnsi="Century Gothic"/>
        <w:color w:val="365F91" w:themeColor="accent1" w:themeShade="BF"/>
      </w:rPr>
      <w:t>Office:</w:t>
    </w:r>
    <w:r>
      <w:rPr>
        <w:rFonts w:ascii="Century Gothic" w:hAnsi="Century Gothic"/>
        <w:color w:val="365F91" w:themeColor="accent1" w:themeShade="BF"/>
      </w:rPr>
      <w:t xml:space="preserve"> </w:t>
    </w:r>
    <w:r w:rsidRPr="00841847">
      <w:rPr>
        <w:rFonts w:ascii="Century Gothic" w:hAnsi="Century Gothic"/>
        <w:color w:val="365F91" w:themeColor="accent1" w:themeShade="BF"/>
      </w:rPr>
      <w:t>(231) 757-2882    I   Fax: (231) 757-2662   I   e-mail:  info@masoncountyroads.co</w:t>
    </w:r>
    <w:r>
      <w:rPr>
        <w:rFonts w:ascii="Century Gothic" w:hAnsi="Century Gothic"/>
        <w:color w:val="365F91" w:themeColor="accent1" w:themeShade="BF"/>
      </w:rPr>
      <w:t>m</w:t>
    </w:r>
  </w:p>
  <w:p w14:paraId="5B13625F" w14:textId="77777777" w:rsidR="00FB5B93" w:rsidRDefault="00FB5B93">
    <w:pPr>
      <w:tabs>
        <w:tab w:val="center" w:pos="4500"/>
        <w:tab w:val="right" w:pos="90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DE25D" w14:textId="77777777" w:rsidR="00FB5B93" w:rsidRDefault="00FB5B93">
      <w:r>
        <w:separator/>
      </w:r>
    </w:p>
  </w:footnote>
  <w:footnote w:type="continuationSeparator" w:id="0">
    <w:p w14:paraId="7017C87C" w14:textId="77777777" w:rsidR="00FB5B93" w:rsidRDefault="00FB5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6C82F" w14:textId="77777777" w:rsidR="00FB5B93" w:rsidRDefault="00FB5B93">
    <w:pPr>
      <w:tabs>
        <w:tab w:val="center" w:pos="4500"/>
        <w:tab w:val="right" w:pos="900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E156E4"/>
    <w:rsid w:val="00030612"/>
    <w:rsid w:val="00066BD6"/>
    <w:rsid w:val="000D5396"/>
    <w:rsid w:val="001051D5"/>
    <w:rsid w:val="00126EBD"/>
    <w:rsid w:val="002C153A"/>
    <w:rsid w:val="002E2356"/>
    <w:rsid w:val="00344032"/>
    <w:rsid w:val="00516ED5"/>
    <w:rsid w:val="005448F1"/>
    <w:rsid w:val="00566AA5"/>
    <w:rsid w:val="00610091"/>
    <w:rsid w:val="00672EDF"/>
    <w:rsid w:val="00673AC6"/>
    <w:rsid w:val="00771E54"/>
    <w:rsid w:val="007C1314"/>
    <w:rsid w:val="007F0B90"/>
    <w:rsid w:val="007F680D"/>
    <w:rsid w:val="008366B8"/>
    <w:rsid w:val="00841847"/>
    <w:rsid w:val="0084648B"/>
    <w:rsid w:val="008B151F"/>
    <w:rsid w:val="008E6507"/>
    <w:rsid w:val="00985BDF"/>
    <w:rsid w:val="009D4201"/>
    <w:rsid w:val="009E3E44"/>
    <w:rsid w:val="00C0275C"/>
    <w:rsid w:val="00C623C4"/>
    <w:rsid w:val="00C67F2A"/>
    <w:rsid w:val="00C86656"/>
    <w:rsid w:val="00CA084E"/>
    <w:rsid w:val="00CC3E43"/>
    <w:rsid w:val="00CE3A9B"/>
    <w:rsid w:val="00D8789B"/>
    <w:rsid w:val="00DA1545"/>
    <w:rsid w:val="00DE7943"/>
    <w:rsid w:val="00E156E4"/>
    <w:rsid w:val="00E45764"/>
    <w:rsid w:val="00EA08D3"/>
    <w:rsid w:val="00EB4AB1"/>
    <w:rsid w:val="00EB7306"/>
    <w:rsid w:val="00F56CA6"/>
    <w:rsid w:val="00F67A63"/>
    <w:rsid w:val="00FA4303"/>
    <w:rsid w:val="00FB5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C81F89"/>
  <w15:docId w15:val="{CD64C2E9-943C-472F-A0B6-E49B59B07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847"/>
    <w:pPr>
      <w:tabs>
        <w:tab w:val="center" w:pos="4680"/>
        <w:tab w:val="right" w:pos="9360"/>
      </w:tabs>
    </w:pPr>
  </w:style>
  <w:style w:type="character" w:customStyle="1" w:styleId="HeaderChar">
    <w:name w:val="Header Char"/>
    <w:basedOn w:val="DefaultParagraphFont"/>
    <w:link w:val="Header"/>
    <w:uiPriority w:val="99"/>
    <w:rsid w:val="00841847"/>
  </w:style>
  <w:style w:type="paragraph" w:styleId="Footer">
    <w:name w:val="footer"/>
    <w:basedOn w:val="Normal"/>
    <w:link w:val="FooterChar"/>
    <w:uiPriority w:val="99"/>
    <w:unhideWhenUsed/>
    <w:rsid w:val="00841847"/>
    <w:pPr>
      <w:tabs>
        <w:tab w:val="center" w:pos="4680"/>
        <w:tab w:val="right" w:pos="9360"/>
      </w:tabs>
    </w:pPr>
  </w:style>
  <w:style w:type="character" w:customStyle="1" w:styleId="FooterChar">
    <w:name w:val="Footer Char"/>
    <w:basedOn w:val="DefaultParagraphFont"/>
    <w:link w:val="Footer"/>
    <w:uiPriority w:val="99"/>
    <w:rsid w:val="00841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237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mason county</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mason county</dc:title>
  <dc:subject/>
  <dc:creator>Mary</dc:creator>
  <cp:keywords/>
  <dc:description/>
  <cp:lastModifiedBy>Mary Samuels</cp:lastModifiedBy>
  <cp:revision>7</cp:revision>
  <cp:lastPrinted>2021-02-04T15:17:00Z</cp:lastPrinted>
  <dcterms:created xsi:type="dcterms:W3CDTF">2020-02-11T14:39:00Z</dcterms:created>
  <dcterms:modified xsi:type="dcterms:W3CDTF">2021-02-04T15:17:00Z</dcterms:modified>
</cp:coreProperties>
</file>